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30E916" w14:textId="77777777" w:rsidR="008966A6" w:rsidRPr="00331220" w:rsidRDefault="0095060C" w:rsidP="003F0822">
      <w:pPr>
        <w:pStyle w:val="NoSpacing"/>
        <w:jc w:val="center"/>
        <w:rPr>
          <w:rFonts w:ascii="Segoe Print" w:hAnsi="Segoe Print"/>
          <w:b/>
          <w:bCs/>
          <w:color w:val="244061" w:themeColor="accent1" w:themeShade="80"/>
          <w:sz w:val="32"/>
          <w:szCs w:val="32"/>
        </w:rPr>
      </w:pPr>
      <w:r w:rsidRPr="00331220">
        <w:rPr>
          <w:rFonts w:ascii="Segoe Print" w:hAnsi="Segoe Print"/>
          <w:b/>
          <w:bCs/>
          <w:color w:val="244061" w:themeColor="accent1" w:themeShade="80"/>
          <w:sz w:val="32"/>
          <w:szCs w:val="32"/>
        </w:rPr>
        <w:t>WOLF WAHLE</w:t>
      </w:r>
    </w:p>
    <w:p w14:paraId="26FCE72B" w14:textId="782A7BAD" w:rsidR="00331220" w:rsidRDefault="00331220" w:rsidP="0095060C">
      <w:pPr>
        <w:pStyle w:val="NoSpacing"/>
        <w:rPr>
          <w:rFonts w:ascii="Segoe Print" w:hAnsi="Segoe Print"/>
          <w:color w:val="244061" w:themeColor="accent1" w:themeShade="80"/>
        </w:rPr>
      </w:pPr>
    </w:p>
    <w:p w14:paraId="10D7874C" w14:textId="77777777" w:rsidR="00D36E3A" w:rsidRPr="00331220" w:rsidRDefault="00D36E3A" w:rsidP="0095060C">
      <w:pPr>
        <w:pStyle w:val="NoSpacing"/>
        <w:rPr>
          <w:rFonts w:ascii="Segoe Print" w:hAnsi="Segoe Print"/>
          <w:color w:val="244061" w:themeColor="accent1" w:themeShade="80"/>
        </w:rPr>
      </w:pPr>
    </w:p>
    <w:p w14:paraId="7DE88755" w14:textId="1F9DCC8C" w:rsidR="00CD2F58" w:rsidRPr="00331220" w:rsidRDefault="0095060C" w:rsidP="0095060C">
      <w:pPr>
        <w:pStyle w:val="NoSpacing"/>
        <w:rPr>
          <w:rFonts w:ascii="Segoe Print" w:hAnsi="Segoe Print"/>
          <w:color w:val="244061" w:themeColor="accent1" w:themeShade="80"/>
        </w:rPr>
      </w:pPr>
      <w:r w:rsidRPr="00331220">
        <w:rPr>
          <w:rFonts w:ascii="Segoe Print" w:hAnsi="Segoe Print"/>
          <w:color w:val="244061" w:themeColor="accent1" w:themeShade="80"/>
        </w:rPr>
        <w:t xml:space="preserve">Wolf </w:t>
      </w:r>
      <w:proofErr w:type="spellStart"/>
      <w:r w:rsidRPr="00331220">
        <w:rPr>
          <w:rFonts w:ascii="Segoe Print" w:hAnsi="Segoe Print"/>
          <w:color w:val="244061" w:themeColor="accent1" w:themeShade="80"/>
        </w:rPr>
        <w:t>Wahle</w:t>
      </w:r>
      <w:proofErr w:type="spellEnd"/>
      <w:r w:rsidRPr="00331220">
        <w:rPr>
          <w:rFonts w:ascii="Segoe Print" w:hAnsi="Segoe Print"/>
          <w:color w:val="244061" w:themeColor="accent1" w:themeShade="80"/>
        </w:rPr>
        <w:t xml:space="preserve"> was born in Berlin in 1925 to photographer Max and his wife Erna. </w:t>
      </w:r>
      <w:r w:rsidR="0008488C">
        <w:rPr>
          <w:rFonts w:ascii="Segoe Print" w:hAnsi="Segoe Print"/>
          <w:color w:val="244061" w:themeColor="accent1" w:themeShade="80"/>
        </w:rPr>
        <w:t xml:space="preserve">He </w:t>
      </w:r>
      <w:r w:rsidRPr="00331220">
        <w:rPr>
          <w:rFonts w:ascii="Segoe Print" w:hAnsi="Segoe Print"/>
          <w:color w:val="244061" w:themeColor="accent1" w:themeShade="80"/>
        </w:rPr>
        <w:t xml:space="preserve">had a happy </w:t>
      </w:r>
      <w:r w:rsidR="0008488C">
        <w:rPr>
          <w:rFonts w:ascii="Segoe Print" w:hAnsi="Segoe Print"/>
          <w:color w:val="244061" w:themeColor="accent1" w:themeShade="80"/>
        </w:rPr>
        <w:t>childhood</w:t>
      </w:r>
      <w:r w:rsidRPr="00331220">
        <w:rPr>
          <w:rFonts w:ascii="Segoe Print" w:hAnsi="Segoe Print"/>
          <w:color w:val="244061" w:themeColor="accent1" w:themeShade="80"/>
        </w:rPr>
        <w:t xml:space="preserve"> with his parents, grandparents and siblings. </w:t>
      </w:r>
      <w:r w:rsidR="0008488C">
        <w:rPr>
          <w:rFonts w:ascii="Segoe Print" w:hAnsi="Segoe Print"/>
          <w:color w:val="244061" w:themeColor="accent1" w:themeShade="80"/>
        </w:rPr>
        <w:t>Wolf</w:t>
      </w:r>
      <w:r w:rsidR="00CD2F58" w:rsidRPr="00331220">
        <w:rPr>
          <w:rFonts w:ascii="Segoe Print" w:hAnsi="Segoe Print"/>
          <w:color w:val="244061" w:themeColor="accent1" w:themeShade="80"/>
        </w:rPr>
        <w:t xml:space="preserve"> was 14 ½ years old when World War II started. By 1943</w:t>
      </w:r>
      <w:r w:rsidR="00D36E3A">
        <w:rPr>
          <w:rFonts w:ascii="Segoe Print" w:hAnsi="Segoe Print"/>
          <w:color w:val="244061" w:themeColor="accent1" w:themeShade="80"/>
        </w:rPr>
        <w:t>, Wolf was 18 and</w:t>
      </w:r>
      <w:r w:rsidR="00CD2F58" w:rsidRPr="00331220">
        <w:rPr>
          <w:rFonts w:ascii="Segoe Print" w:hAnsi="Segoe Print"/>
          <w:color w:val="244061" w:themeColor="accent1" w:themeShade="80"/>
        </w:rPr>
        <w:t xml:space="preserve"> the war was still going on</w:t>
      </w:r>
      <w:r w:rsidR="00D36E3A">
        <w:rPr>
          <w:rFonts w:ascii="Segoe Print" w:hAnsi="Segoe Print"/>
          <w:color w:val="244061" w:themeColor="accent1" w:themeShade="80"/>
        </w:rPr>
        <w:t xml:space="preserve"> </w:t>
      </w:r>
      <w:r w:rsidR="00CD2F58" w:rsidRPr="00331220">
        <w:rPr>
          <w:rFonts w:ascii="Segoe Print" w:hAnsi="Segoe Print"/>
          <w:color w:val="244061" w:themeColor="accent1" w:themeShade="80"/>
        </w:rPr>
        <w:t xml:space="preserve">– he was called up </w:t>
      </w:r>
      <w:r w:rsidR="00D36E3A">
        <w:rPr>
          <w:rFonts w:ascii="Segoe Print" w:hAnsi="Segoe Print"/>
          <w:color w:val="244061" w:themeColor="accent1" w:themeShade="80"/>
        </w:rPr>
        <w:t>to fight</w:t>
      </w:r>
      <w:r w:rsidR="00CD2F58" w:rsidRPr="00331220">
        <w:rPr>
          <w:rFonts w:ascii="Segoe Print" w:hAnsi="Segoe Print"/>
          <w:color w:val="244061" w:themeColor="accent1" w:themeShade="80"/>
        </w:rPr>
        <w:t xml:space="preserve"> and left Berlin.</w:t>
      </w:r>
    </w:p>
    <w:p w14:paraId="02BDC186" w14:textId="376E345E" w:rsidR="00CD2F58" w:rsidRDefault="00CD2F58" w:rsidP="0095060C">
      <w:pPr>
        <w:pStyle w:val="NoSpacing"/>
        <w:rPr>
          <w:rFonts w:ascii="Segoe Print" w:hAnsi="Segoe Print"/>
        </w:rPr>
      </w:pPr>
    </w:p>
    <w:p w14:paraId="19DBD81C" w14:textId="77777777" w:rsidR="00D36E3A" w:rsidRPr="00331220" w:rsidRDefault="00D36E3A" w:rsidP="0095060C">
      <w:pPr>
        <w:pStyle w:val="NoSpacing"/>
        <w:rPr>
          <w:rFonts w:ascii="Segoe Print" w:hAnsi="Segoe Print"/>
        </w:rPr>
      </w:pPr>
    </w:p>
    <w:p w14:paraId="3A8CA3F3" w14:textId="5EDFAB37" w:rsidR="00331220" w:rsidRPr="00331220" w:rsidRDefault="00331220" w:rsidP="00331220">
      <w:pPr>
        <w:pStyle w:val="NoSpacing"/>
        <w:spacing w:after="120"/>
        <w:rPr>
          <w:rFonts w:ascii="Segoe Print" w:hAnsi="Segoe Print"/>
          <w:b/>
          <w:bCs/>
          <w:color w:val="244061" w:themeColor="accent1" w:themeShade="80"/>
        </w:rPr>
      </w:pPr>
      <w:r w:rsidRPr="00331220">
        <w:rPr>
          <w:rFonts w:ascii="Segoe Print" w:hAnsi="Segoe Print"/>
          <w:b/>
          <w:bCs/>
          <w:color w:val="244061" w:themeColor="accent1" w:themeShade="80"/>
        </w:rPr>
        <w:t xml:space="preserve">Becoming a prisoner of war </w:t>
      </w:r>
    </w:p>
    <w:p w14:paraId="48372C97" w14:textId="68D3609C" w:rsidR="00207A43" w:rsidRPr="00331220" w:rsidRDefault="0036468B" w:rsidP="0095060C">
      <w:pPr>
        <w:pStyle w:val="NoSpacing"/>
        <w:rPr>
          <w:rFonts w:ascii="Segoe Print" w:hAnsi="Segoe Print"/>
          <w:color w:val="595959" w:themeColor="text1" w:themeTint="A6"/>
        </w:rPr>
      </w:pPr>
      <w:r w:rsidRPr="00331220">
        <w:rPr>
          <w:rFonts w:ascii="Segoe Print" w:hAnsi="Segoe Print"/>
          <w:color w:val="595959" w:themeColor="text1" w:themeTint="A6"/>
        </w:rPr>
        <w:t>In September 1944</w:t>
      </w:r>
      <w:r w:rsidR="00CD2F58" w:rsidRPr="00331220">
        <w:rPr>
          <w:rFonts w:ascii="Segoe Print" w:hAnsi="Segoe Print"/>
          <w:color w:val="595959" w:themeColor="text1" w:themeTint="A6"/>
        </w:rPr>
        <w:t>, Wolf</w:t>
      </w:r>
      <w:r w:rsidRPr="00331220">
        <w:rPr>
          <w:rFonts w:ascii="Segoe Print" w:hAnsi="Segoe Print"/>
          <w:color w:val="595959" w:themeColor="text1" w:themeTint="A6"/>
        </w:rPr>
        <w:t xml:space="preserve"> was taken </w:t>
      </w:r>
      <w:r w:rsidR="0008488C">
        <w:rPr>
          <w:rFonts w:ascii="Segoe Print" w:hAnsi="Segoe Print"/>
          <w:color w:val="595959" w:themeColor="text1" w:themeTint="A6"/>
        </w:rPr>
        <w:t xml:space="preserve">a </w:t>
      </w:r>
      <w:r w:rsidRPr="00331220">
        <w:rPr>
          <w:rFonts w:ascii="Segoe Print" w:hAnsi="Segoe Print"/>
          <w:color w:val="595959" w:themeColor="text1" w:themeTint="A6"/>
        </w:rPr>
        <w:t xml:space="preserve">prisoner </w:t>
      </w:r>
      <w:r w:rsidR="0008488C">
        <w:rPr>
          <w:rFonts w:ascii="Segoe Print" w:hAnsi="Segoe Print"/>
          <w:color w:val="595959" w:themeColor="text1" w:themeTint="A6"/>
        </w:rPr>
        <w:t>whilst fighting in France</w:t>
      </w:r>
      <w:r w:rsidRPr="00331220">
        <w:rPr>
          <w:rFonts w:ascii="Segoe Print" w:hAnsi="Segoe Print"/>
          <w:color w:val="595959" w:themeColor="text1" w:themeTint="A6"/>
        </w:rPr>
        <w:t xml:space="preserve">. Wolf managed to escape with another soldier and got on a train. </w:t>
      </w:r>
      <w:r w:rsidR="006510D1" w:rsidRPr="00331220">
        <w:rPr>
          <w:rFonts w:ascii="Segoe Print" w:hAnsi="Segoe Print"/>
          <w:color w:val="595959" w:themeColor="text1" w:themeTint="A6"/>
        </w:rPr>
        <w:t>However, their plan didn’t work as they were soon found and sent to a prisoner of war (POW) camp in Belgium.</w:t>
      </w:r>
    </w:p>
    <w:p w14:paraId="07B670B4" w14:textId="3196578B" w:rsidR="0036468B" w:rsidRPr="00331220" w:rsidRDefault="006510D1" w:rsidP="00D36E3A">
      <w:pPr>
        <w:pStyle w:val="NoSpacing"/>
        <w:spacing w:before="240"/>
        <w:rPr>
          <w:rFonts w:ascii="Segoe Print" w:hAnsi="Segoe Print"/>
          <w:color w:val="595959" w:themeColor="text1" w:themeTint="A6"/>
        </w:rPr>
      </w:pPr>
      <w:r w:rsidRPr="00331220">
        <w:rPr>
          <w:rFonts w:ascii="Segoe Print" w:hAnsi="Segoe Print"/>
          <w:color w:val="595959" w:themeColor="text1" w:themeTint="A6"/>
        </w:rPr>
        <w:t xml:space="preserve">After a while, Wolf was moved to Britain. </w:t>
      </w:r>
      <w:r w:rsidR="000E4CE8" w:rsidRPr="00331220">
        <w:rPr>
          <w:rFonts w:ascii="Segoe Print" w:hAnsi="Segoe Print"/>
          <w:color w:val="595959" w:themeColor="text1" w:themeTint="A6"/>
        </w:rPr>
        <w:t>H</w:t>
      </w:r>
      <w:r w:rsidR="00556331" w:rsidRPr="00331220">
        <w:rPr>
          <w:rFonts w:ascii="Segoe Print" w:hAnsi="Segoe Print"/>
          <w:color w:val="595959" w:themeColor="text1" w:themeTint="A6"/>
        </w:rPr>
        <w:t>e</w:t>
      </w:r>
      <w:r w:rsidR="00207A43" w:rsidRPr="00331220">
        <w:rPr>
          <w:rFonts w:ascii="Segoe Print" w:hAnsi="Segoe Print"/>
          <w:color w:val="595959" w:themeColor="text1" w:themeTint="A6"/>
        </w:rPr>
        <w:t xml:space="preserve"> was sent to </w:t>
      </w:r>
      <w:proofErr w:type="spellStart"/>
      <w:r w:rsidR="00207A43" w:rsidRPr="00331220">
        <w:rPr>
          <w:rFonts w:ascii="Segoe Print" w:hAnsi="Segoe Print"/>
          <w:color w:val="595959" w:themeColor="text1" w:themeTint="A6"/>
        </w:rPr>
        <w:t>Etti</w:t>
      </w:r>
      <w:r w:rsidR="00960AA3" w:rsidRPr="00331220">
        <w:rPr>
          <w:rFonts w:ascii="Segoe Print" w:hAnsi="Segoe Print"/>
          <w:color w:val="595959" w:themeColor="text1" w:themeTint="A6"/>
        </w:rPr>
        <w:t>ngton</w:t>
      </w:r>
      <w:proofErr w:type="spellEnd"/>
      <w:r w:rsidR="00960AA3" w:rsidRPr="00331220">
        <w:rPr>
          <w:rFonts w:ascii="Segoe Print" w:hAnsi="Segoe Print"/>
          <w:color w:val="595959" w:themeColor="text1" w:themeTint="A6"/>
        </w:rPr>
        <w:t xml:space="preserve"> Park Camp</w:t>
      </w:r>
      <w:r w:rsidR="000E4CE8" w:rsidRPr="00331220">
        <w:rPr>
          <w:rFonts w:ascii="Segoe Print" w:hAnsi="Segoe Print"/>
          <w:color w:val="595959" w:themeColor="text1" w:themeTint="A6"/>
        </w:rPr>
        <w:t xml:space="preserve"> </w:t>
      </w:r>
      <w:r w:rsidRPr="00331220">
        <w:rPr>
          <w:rFonts w:ascii="Segoe Print" w:hAnsi="Segoe Print"/>
          <w:color w:val="595959" w:themeColor="text1" w:themeTint="A6"/>
        </w:rPr>
        <w:t xml:space="preserve">near the Vale of Evesham, </w:t>
      </w:r>
      <w:r w:rsidR="00207A43" w:rsidRPr="00331220">
        <w:rPr>
          <w:rFonts w:ascii="Segoe Print" w:hAnsi="Segoe Print"/>
          <w:color w:val="595959" w:themeColor="text1" w:themeTint="A6"/>
        </w:rPr>
        <w:t>where POWs worked on the land</w:t>
      </w:r>
      <w:r w:rsidR="00556331" w:rsidRPr="00331220">
        <w:rPr>
          <w:rFonts w:ascii="Segoe Print" w:hAnsi="Segoe Print"/>
          <w:color w:val="595959" w:themeColor="text1" w:themeTint="A6"/>
        </w:rPr>
        <w:t>.</w:t>
      </w:r>
      <w:r w:rsidR="00207A43" w:rsidRPr="00331220">
        <w:rPr>
          <w:rFonts w:ascii="Segoe Print" w:hAnsi="Segoe Print"/>
          <w:color w:val="595959" w:themeColor="text1" w:themeTint="A6"/>
        </w:rPr>
        <w:t xml:space="preserve"> Wolf worked on many farms</w:t>
      </w:r>
      <w:r w:rsidRPr="00331220">
        <w:rPr>
          <w:rFonts w:ascii="Segoe Print" w:hAnsi="Segoe Print"/>
          <w:color w:val="595959" w:themeColor="text1" w:themeTint="A6"/>
        </w:rPr>
        <w:t xml:space="preserve"> and market gardens</w:t>
      </w:r>
      <w:r w:rsidR="00207A43" w:rsidRPr="00331220">
        <w:rPr>
          <w:rFonts w:ascii="Segoe Print" w:hAnsi="Segoe Print"/>
          <w:color w:val="595959" w:themeColor="text1" w:themeTint="A6"/>
        </w:rPr>
        <w:t xml:space="preserve"> in the area and got to know it well.</w:t>
      </w:r>
    </w:p>
    <w:p w14:paraId="7D0E66AE" w14:textId="600242B1" w:rsidR="00207A43" w:rsidRDefault="00207A43" w:rsidP="0095060C">
      <w:pPr>
        <w:pStyle w:val="NoSpacing"/>
        <w:rPr>
          <w:rFonts w:ascii="Segoe Print" w:hAnsi="Segoe Print"/>
          <w:color w:val="595959" w:themeColor="text1" w:themeTint="A6"/>
        </w:rPr>
      </w:pPr>
    </w:p>
    <w:p w14:paraId="51C5708B" w14:textId="77777777" w:rsidR="00D36E3A" w:rsidRPr="00331220" w:rsidRDefault="00D36E3A" w:rsidP="0095060C">
      <w:pPr>
        <w:pStyle w:val="NoSpacing"/>
        <w:rPr>
          <w:rFonts w:ascii="Segoe Print" w:hAnsi="Segoe Print"/>
          <w:color w:val="595959" w:themeColor="text1" w:themeTint="A6"/>
        </w:rPr>
      </w:pPr>
    </w:p>
    <w:p w14:paraId="3CAC21F6" w14:textId="20685DB5" w:rsidR="006510D1" w:rsidRPr="00331220" w:rsidRDefault="006510D1" w:rsidP="00331220">
      <w:pPr>
        <w:pStyle w:val="NoSpacing"/>
        <w:spacing w:after="120"/>
        <w:rPr>
          <w:rFonts w:ascii="Segoe Print" w:hAnsi="Segoe Print"/>
          <w:b/>
          <w:bCs/>
          <w:color w:val="244061" w:themeColor="accent1" w:themeShade="80"/>
        </w:rPr>
      </w:pPr>
      <w:r w:rsidRPr="00331220">
        <w:rPr>
          <w:rFonts w:ascii="Segoe Print" w:hAnsi="Segoe Print"/>
          <w:b/>
          <w:bCs/>
          <w:color w:val="244061" w:themeColor="accent1" w:themeShade="80"/>
        </w:rPr>
        <w:t>Working on the land</w:t>
      </w:r>
    </w:p>
    <w:p w14:paraId="0256AC9C" w14:textId="6910E215" w:rsidR="003F7097" w:rsidRPr="00331220" w:rsidRDefault="0008488C" w:rsidP="0095060C">
      <w:pPr>
        <w:pStyle w:val="NoSpacing"/>
        <w:rPr>
          <w:rFonts w:ascii="Segoe Print" w:hAnsi="Segoe Print"/>
          <w:color w:val="595959" w:themeColor="text1" w:themeTint="A6"/>
        </w:rPr>
      </w:pPr>
      <w:r>
        <w:rPr>
          <w:rFonts w:ascii="Segoe Print" w:hAnsi="Segoe Print"/>
          <w:color w:val="595959" w:themeColor="text1" w:themeTint="A6"/>
        </w:rPr>
        <w:t>F</w:t>
      </w:r>
      <w:r w:rsidR="00A93625" w:rsidRPr="00331220">
        <w:rPr>
          <w:rFonts w:ascii="Segoe Print" w:hAnsi="Segoe Print"/>
          <w:color w:val="595959" w:themeColor="text1" w:themeTint="A6"/>
        </w:rPr>
        <w:t xml:space="preserve">armers </w:t>
      </w:r>
      <w:r>
        <w:rPr>
          <w:rFonts w:ascii="Segoe Print" w:hAnsi="Segoe Print"/>
          <w:color w:val="595959" w:themeColor="text1" w:themeTint="A6"/>
        </w:rPr>
        <w:t xml:space="preserve">had to pay </w:t>
      </w:r>
      <w:r w:rsidR="00A93625" w:rsidRPr="00331220">
        <w:rPr>
          <w:rFonts w:ascii="Segoe Print" w:hAnsi="Segoe Print"/>
          <w:color w:val="595959" w:themeColor="text1" w:themeTint="A6"/>
        </w:rPr>
        <w:t>£4</w:t>
      </w:r>
      <w:r w:rsidR="000E4CE8" w:rsidRPr="00331220">
        <w:rPr>
          <w:rFonts w:ascii="Segoe Print" w:hAnsi="Segoe Print"/>
          <w:color w:val="595959" w:themeColor="text1" w:themeTint="A6"/>
        </w:rPr>
        <w:t xml:space="preserve"> and </w:t>
      </w:r>
      <w:r w:rsidR="00A93625" w:rsidRPr="00331220">
        <w:rPr>
          <w:rFonts w:ascii="Segoe Print" w:hAnsi="Segoe Print"/>
          <w:color w:val="595959" w:themeColor="text1" w:themeTint="A6"/>
        </w:rPr>
        <w:t>10</w:t>
      </w:r>
      <w:r w:rsidR="000E4CE8" w:rsidRPr="00331220">
        <w:rPr>
          <w:rFonts w:ascii="Segoe Print" w:hAnsi="Segoe Print"/>
          <w:color w:val="595959" w:themeColor="text1" w:themeTint="A6"/>
        </w:rPr>
        <w:t xml:space="preserve"> shillings</w:t>
      </w:r>
      <w:r w:rsidR="00A93625" w:rsidRPr="00331220">
        <w:rPr>
          <w:rFonts w:ascii="Segoe Print" w:hAnsi="Segoe Print"/>
          <w:color w:val="595959" w:themeColor="text1" w:themeTint="A6"/>
        </w:rPr>
        <w:t xml:space="preserve"> </w:t>
      </w:r>
      <w:r w:rsidR="00D36E3A">
        <w:rPr>
          <w:rFonts w:ascii="Segoe Print" w:hAnsi="Segoe Print"/>
          <w:color w:val="595959" w:themeColor="text1" w:themeTint="A6"/>
        </w:rPr>
        <w:t xml:space="preserve">a </w:t>
      </w:r>
      <w:r>
        <w:rPr>
          <w:rFonts w:ascii="Segoe Print" w:hAnsi="Segoe Print"/>
          <w:color w:val="595959" w:themeColor="text1" w:themeTint="A6"/>
        </w:rPr>
        <w:t xml:space="preserve">week </w:t>
      </w:r>
      <w:r w:rsidR="004F4A6F" w:rsidRPr="00331220">
        <w:rPr>
          <w:rFonts w:ascii="Segoe Print" w:hAnsi="Segoe Print"/>
          <w:color w:val="595959" w:themeColor="text1" w:themeTint="A6"/>
        </w:rPr>
        <w:t xml:space="preserve">for each POW </w:t>
      </w:r>
      <w:r>
        <w:rPr>
          <w:rFonts w:ascii="Segoe Print" w:hAnsi="Segoe Print"/>
          <w:color w:val="595959" w:themeColor="text1" w:themeTint="A6"/>
        </w:rPr>
        <w:t>they hired</w:t>
      </w:r>
      <w:r w:rsidR="00A93625" w:rsidRPr="00331220">
        <w:rPr>
          <w:rFonts w:ascii="Segoe Print" w:hAnsi="Segoe Print"/>
          <w:color w:val="595959" w:themeColor="text1" w:themeTint="A6"/>
        </w:rPr>
        <w:t xml:space="preserve">.  </w:t>
      </w:r>
      <w:r w:rsidR="000E4CE8" w:rsidRPr="00331220">
        <w:rPr>
          <w:rFonts w:ascii="Segoe Print" w:hAnsi="Segoe Print"/>
          <w:color w:val="595959" w:themeColor="text1" w:themeTint="A6"/>
        </w:rPr>
        <w:t xml:space="preserve">Of </w:t>
      </w:r>
      <w:r w:rsidR="006510D1" w:rsidRPr="00331220">
        <w:rPr>
          <w:rFonts w:ascii="Segoe Print" w:hAnsi="Segoe Print"/>
          <w:color w:val="595959" w:themeColor="text1" w:themeTint="A6"/>
        </w:rPr>
        <w:t>these £4 and 10 shillings</w:t>
      </w:r>
      <w:r w:rsidR="000E4CE8" w:rsidRPr="00331220">
        <w:rPr>
          <w:rFonts w:ascii="Segoe Print" w:hAnsi="Segoe Print"/>
          <w:color w:val="595959" w:themeColor="text1" w:themeTint="A6"/>
        </w:rPr>
        <w:t xml:space="preserve">, </w:t>
      </w:r>
      <w:r w:rsidR="00A93625" w:rsidRPr="00331220">
        <w:rPr>
          <w:rFonts w:ascii="Segoe Print" w:hAnsi="Segoe Print"/>
          <w:color w:val="595959" w:themeColor="text1" w:themeTint="A6"/>
        </w:rPr>
        <w:t>POWs were paid</w:t>
      </w:r>
      <w:r w:rsidR="00596548" w:rsidRPr="00331220">
        <w:rPr>
          <w:rFonts w:ascii="Segoe Print" w:hAnsi="Segoe Print"/>
          <w:color w:val="595959" w:themeColor="text1" w:themeTint="A6"/>
        </w:rPr>
        <w:t xml:space="preserve"> </w:t>
      </w:r>
      <w:r w:rsidR="006510D1" w:rsidRPr="00331220">
        <w:rPr>
          <w:rFonts w:ascii="Segoe Print" w:hAnsi="Segoe Print"/>
          <w:color w:val="595959" w:themeColor="text1" w:themeTint="A6"/>
        </w:rPr>
        <w:t>1</w:t>
      </w:r>
      <w:r w:rsidR="00596548" w:rsidRPr="00331220">
        <w:rPr>
          <w:rFonts w:ascii="Segoe Print" w:hAnsi="Segoe Print"/>
          <w:color w:val="595959" w:themeColor="text1" w:themeTint="A6"/>
        </w:rPr>
        <w:t xml:space="preserve"> shilling </w:t>
      </w:r>
      <w:r w:rsidR="00FA78A0">
        <w:rPr>
          <w:rFonts w:ascii="Segoe Print" w:hAnsi="Segoe Print"/>
          <w:color w:val="595959" w:themeColor="text1" w:themeTint="A6"/>
        </w:rPr>
        <w:t xml:space="preserve">a day </w:t>
      </w:r>
      <w:r w:rsidR="00596548" w:rsidRPr="00331220">
        <w:rPr>
          <w:rFonts w:ascii="Segoe Print" w:hAnsi="Segoe Print"/>
          <w:color w:val="595959" w:themeColor="text1" w:themeTint="A6"/>
        </w:rPr>
        <w:t xml:space="preserve">in plastic money, </w:t>
      </w:r>
      <w:r w:rsidR="003F7097" w:rsidRPr="00331220">
        <w:rPr>
          <w:rFonts w:ascii="Segoe Print" w:hAnsi="Segoe Print"/>
          <w:color w:val="595959" w:themeColor="text1" w:themeTint="A6"/>
        </w:rPr>
        <w:t>which could be used in the camp shop</w:t>
      </w:r>
      <w:r w:rsidR="00596548" w:rsidRPr="00331220">
        <w:rPr>
          <w:rFonts w:ascii="Segoe Print" w:hAnsi="Segoe Print"/>
          <w:color w:val="595959" w:themeColor="text1" w:themeTint="A6"/>
        </w:rPr>
        <w:t>.</w:t>
      </w:r>
      <w:r w:rsidR="003F7097" w:rsidRPr="00331220">
        <w:rPr>
          <w:rFonts w:ascii="Segoe Print" w:hAnsi="Segoe Print"/>
          <w:color w:val="595959" w:themeColor="text1" w:themeTint="A6"/>
        </w:rPr>
        <w:t xml:space="preserve"> They were paid in plastic money rather than real coins to make it harder to escape.</w:t>
      </w:r>
    </w:p>
    <w:p w14:paraId="7809A0AB" w14:textId="1E7B6215" w:rsidR="003F7097" w:rsidRDefault="003F7097" w:rsidP="0095060C">
      <w:pPr>
        <w:pStyle w:val="NoSpacing"/>
        <w:rPr>
          <w:rFonts w:ascii="Segoe Print" w:hAnsi="Segoe Print"/>
          <w:color w:val="595959" w:themeColor="text1" w:themeTint="A6"/>
        </w:rPr>
      </w:pPr>
    </w:p>
    <w:p w14:paraId="7E6E9472" w14:textId="77777777" w:rsidR="00D36E3A" w:rsidRPr="00331220" w:rsidRDefault="00D36E3A" w:rsidP="0095060C">
      <w:pPr>
        <w:pStyle w:val="NoSpacing"/>
        <w:rPr>
          <w:rFonts w:ascii="Segoe Print" w:hAnsi="Segoe Print"/>
          <w:color w:val="595959" w:themeColor="text1" w:themeTint="A6"/>
        </w:rPr>
      </w:pPr>
    </w:p>
    <w:p w14:paraId="490917D7" w14:textId="182B72B0" w:rsidR="006510D1" w:rsidRPr="00331220" w:rsidRDefault="006510D1" w:rsidP="00331220">
      <w:pPr>
        <w:pStyle w:val="NoSpacing"/>
        <w:spacing w:after="120"/>
        <w:rPr>
          <w:rFonts w:ascii="Segoe Print" w:hAnsi="Segoe Print"/>
          <w:b/>
          <w:bCs/>
          <w:color w:val="244061" w:themeColor="accent1" w:themeShade="80"/>
        </w:rPr>
      </w:pPr>
      <w:r w:rsidRPr="00331220">
        <w:rPr>
          <w:rFonts w:ascii="Segoe Print" w:hAnsi="Segoe Print"/>
          <w:b/>
          <w:bCs/>
          <w:color w:val="244061" w:themeColor="accent1" w:themeShade="80"/>
        </w:rPr>
        <w:t>Creating work</w:t>
      </w:r>
    </w:p>
    <w:p w14:paraId="2C861161" w14:textId="6919B7DC" w:rsidR="00A93625" w:rsidRPr="00331220" w:rsidRDefault="003F7097" w:rsidP="0095060C">
      <w:pPr>
        <w:pStyle w:val="NoSpacing"/>
        <w:rPr>
          <w:rFonts w:ascii="Segoe Print" w:hAnsi="Segoe Print"/>
          <w:color w:val="595959" w:themeColor="text1" w:themeTint="A6"/>
        </w:rPr>
      </w:pPr>
      <w:r w:rsidRPr="00331220">
        <w:rPr>
          <w:rFonts w:ascii="Segoe Print" w:hAnsi="Segoe Print"/>
          <w:color w:val="595959" w:themeColor="text1" w:themeTint="A6"/>
        </w:rPr>
        <w:t>POWs</w:t>
      </w:r>
      <w:r w:rsidR="00A93625" w:rsidRPr="00331220">
        <w:rPr>
          <w:rFonts w:ascii="Segoe Print" w:hAnsi="Segoe Print"/>
          <w:color w:val="595959" w:themeColor="text1" w:themeTint="A6"/>
        </w:rPr>
        <w:t xml:space="preserve"> only got paid if they worked</w:t>
      </w:r>
      <w:r w:rsidR="004F4A6F" w:rsidRPr="00331220">
        <w:rPr>
          <w:rFonts w:ascii="Segoe Print" w:hAnsi="Segoe Print"/>
          <w:color w:val="595959" w:themeColor="text1" w:themeTint="A6"/>
        </w:rPr>
        <w:t xml:space="preserve"> and there wasn’t enough </w:t>
      </w:r>
      <w:r w:rsidR="00A93625" w:rsidRPr="00331220">
        <w:rPr>
          <w:rFonts w:ascii="Segoe Print" w:hAnsi="Segoe Print"/>
          <w:color w:val="595959" w:themeColor="text1" w:themeTint="A6"/>
        </w:rPr>
        <w:t xml:space="preserve">work for </w:t>
      </w:r>
      <w:r w:rsidR="004F4A6F" w:rsidRPr="00331220">
        <w:rPr>
          <w:rFonts w:ascii="Segoe Print" w:hAnsi="Segoe Print"/>
          <w:color w:val="595959" w:themeColor="text1" w:themeTint="A6"/>
        </w:rPr>
        <w:t xml:space="preserve">all </w:t>
      </w:r>
      <w:r w:rsidRPr="00331220">
        <w:rPr>
          <w:rFonts w:ascii="Segoe Print" w:hAnsi="Segoe Print"/>
          <w:color w:val="595959" w:themeColor="text1" w:themeTint="A6"/>
        </w:rPr>
        <w:t>1000 prisoners i</w:t>
      </w:r>
      <w:r w:rsidR="004F4A6F" w:rsidRPr="00331220">
        <w:rPr>
          <w:rFonts w:ascii="Segoe Print" w:hAnsi="Segoe Print"/>
          <w:color w:val="595959" w:themeColor="text1" w:themeTint="A6"/>
        </w:rPr>
        <w:t>n the camp.  Those without</w:t>
      </w:r>
      <w:r w:rsidRPr="00331220">
        <w:rPr>
          <w:rFonts w:ascii="Segoe Print" w:hAnsi="Segoe Print"/>
          <w:color w:val="595959" w:themeColor="text1" w:themeTint="A6"/>
        </w:rPr>
        <w:t xml:space="preserve"> work made wooden objects, such as </w:t>
      </w:r>
      <w:r w:rsidR="004F4A6F" w:rsidRPr="00331220">
        <w:rPr>
          <w:rFonts w:ascii="Segoe Print" w:hAnsi="Segoe Print"/>
          <w:color w:val="595959" w:themeColor="text1" w:themeTint="A6"/>
        </w:rPr>
        <w:t>toys, sewing baskets</w:t>
      </w:r>
      <w:r w:rsidRPr="00331220">
        <w:rPr>
          <w:rFonts w:ascii="Segoe Print" w:hAnsi="Segoe Print"/>
          <w:color w:val="595959" w:themeColor="text1" w:themeTint="A6"/>
        </w:rPr>
        <w:t xml:space="preserve"> and </w:t>
      </w:r>
      <w:r w:rsidR="004F4A6F" w:rsidRPr="00331220">
        <w:rPr>
          <w:rFonts w:ascii="Segoe Print" w:hAnsi="Segoe Print"/>
          <w:color w:val="595959" w:themeColor="text1" w:themeTint="A6"/>
        </w:rPr>
        <w:t>wooden</w:t>
      </w:r>
      <w:r w:rsidR="00A93625" w:rsidRPr="00331220">
        <w:rPr>
          <w:rFonts w:ascii="Segoe Print" w:hAnsi="Segoe Print"/>
          <w:color w:val="595959" w:themeColor="text1" w:themeTint="A6"/>
        </w:rPr>
        <w:t xml:space="preserve"> shoes</w:t>
      </w:r>
      <w:r w:rsidR="004F4A6F" w:rsidRPr="00331220">
        <w:rPr>
          <w:rFonts w:ascii="Segoe Print" w:hAnsi="Segoe Print"/>
          <w:color w:val="595959" w:themeColor="text1" w:themeTint="A6"/>
        </w:rPr>
        <w:t xml:space="preserve"> for women,</w:t>
      </w:r>
      <w:r w:rsidR="00A93625" w:rsidRPr="00331220">
        <w:rPr>
          <w:rFonts w:ascii="Segoe Print" w:hAnsi="Segoe Print"/>
          <w:color w:val="595959" w:themeColor="text1" w:themeTint="A6"/>
        </w:rPr>
        <w:t xml:space="preserve"> which </w:t>
      </w:r>
      <w:r w:rsidRPr="00331220">
        <w:rPr>
          <w:rFonts w:ascii="Segoe Print" w:hAnsi="Segoe Print"/>
          <w:color w:val="595959" w:themeColor="text1" w:themeTint="A6"/>
        </w:rPr>
        <w:t>they</w:t>
      </w:r>
      <w:r w:rsidR="00A93625" w:rsidRPr="00331220">
        <w:rPr>
          <w:rFonts w:ascii="Segoe Print" w:hAnsi="Segoe Print"/>
          <w:color w:val="595959" w:themeColor="text1" w:themeTint="A6"/>
        </w:rPr>
        <w:t xml:space="preserve"> smuggled out of the camp</w:t>
      </w:r>
      <w:r w:rsidR="004F4A6F" w:rsidRPr="00331220">
        <w:rPr>
          <w:rFonts w:ascii="Segoe Print" w:hAnsi="Segoe Print"/>
          <w:color w:val="595959" w:themeColor="text1" w:themeTint="A6"/>
        </w:rPr>
        <w:t xml:space="preserve"> and sold to </w:t>
      </w:r>
      <w:r w:rsidRPr="00331220">
        <w:rPr>
          <w:rFonts w:ascii="Segoe Print" w:hAnsi="Segoe Print"/>
          <w:color w:val="595959" w:themeColor="text1" w:themeTint="A6"/>
        </w:rPr>
        <w:t>local people</w:t>
      </w:r>
      <w:r w:rsidR="004F4A6F" w:rsidRPr="00331220">
        <w:rPr>
          <w:rFonts w:ascii="Segoe Print" w:hAnsi="Segoe Print"/>
          <w:color w:val="595959" w:themeColor="text1" w:themeTint="A6"/>
        </w:rPr>
        <w:t xml:space="preserve">. </w:t>
      </w:r>
    </w:p>
    <w:p w14:paraId="274167DF" w14:textId="47BE1DBD" w:rsidR="006510D1" w:rsidRDefault="006510D1" w:rsidP="0095060C">
      <w:pPr>
        <w:pStyle w:val="NoSpacing"/>
        <w:rPr>
          <w:rFonts w:ascii="Segoe Print" w:hAnsi="Segoe Print"/>
          <w:color w:val="595959" w:themeColor="text1" w:themeTint="A6"/>
        </w:rPr>
      </w:pPr>
    </w:p>
    <w:p w14:paraId="6387BAE4" w14:textId="77777777" w:rsidR="00D36E3A" w:rsidRPr="00331220" w:rsidRDefault="00D36E3A" w:rsidP="0095060C">
      <w:pPr>
        <w:pStyle w:val="NoSpacing"/>
        <w:rPr>
          <w:rFonts w:ascii="Segoe Print" w:hAnsi="Segoe Print"/>
          <w:color w:val="595959" w:themeColor="text1" w:themeTint="A6"/>
        </w:rPr>
      </w:pPr>
    </w:p>
    <w:p w14:paraId="2E558CEF" w14:textId="55DB9311" w:rsidR="00A104CF" w:rsidRPr="00331220" w:rsidRDefault="006510D1" w:rsidP="00331220">
      <w:pPr>
        <w:pStyle w:val="NoSpacing"/>
        <w:spacing w:after="120"/>
        <w:rPr>
          <w:rFonts w:ascii="Segoe Print" w:hAnsi="Segoe Print"/>
          <w:b/>
          <w:bCs/>
          <w:color w:val="244061" w:themeColor="accent1" w:themeShade="80"/>
        </w:rPr>
      </w:pPr>
      <w:r w:rsidRPr="00331220">
        <w:rPr>
          <w:rFonts w:ascii="Segoe Print" w:hAnsi="Segoe Print"/>
          <w:b/>
          <w:bCs/>
          <w:color w:val="244061" w:themeColor="accent1" w:themeShade="80"/>
        </w:rPr>
        <w:lastRenderedPageBreak/>
        <w:t>Bending the rules</w:t>
      </w:r>
    </w:p>
    <w:p w14:paraId="230C665F" w14:textId="4D97E447" w:rsidR="00A93625" w:rsidRPr="00331220" w:rsidRDefault="00ED60B4" w:rsidP="0095060C">
      <w:pPr>
        <w:pStyle w:val="NoSpacing"/>
        <w:rPr>
          <w:rFonts w:ascii="Segoe Print" w:hAnsi="Segoe Print"/>
          <w:color w:val="595959" w:themeColor="text1" w:themeTint="A6"/>
        </w:rPr>
      </w:pPr>
      <w:r>
        <w:rPr>
          <w:rFonts w:ascii="Segoe Print" w:hAnsi="Segoe Print"/>
          <w:color w:val="595959" w:themeColor="text1" w:themeTint="A6"/>
        </w:rPr>
        <w:t>Most f</w:t>
      </w:r>
      <w:r w:rsidR="004F1A37" w:rsidRPr="00331220">
        <w:rPr>
          <w:rFonts w:ascii="Segoe Print" w:hAnsi="Segoe Print"/>
          <w:color w:val="595959" w:themeColor="text1" w:themeTint="A6"/>
        </w:rPr>
        <w:t>armers</w:t>
      </w:r>
      <w:r w:rsidR="003F7097" w:rsidRPr="00331220">
        <w:rPr>
          <w:rFonts w:ascii="Segoe Print" w:hAnsi="Segoe Print"/>
          <w:color w:val="595959" w:themeColor="text1" w:themeTint="A6"/>
        </w:rPr>
        <w:t xml:space="preserve"> found the German </w:t>
      </w:r>
      <w:r>
        <w:rPr>
          <w:rFonts w:ascii="Segoe Print" w:hAnsi="Segoe Print"/>
          <w:color w:val="595959" w:themeColor="text1" w:themeTint="A6"/>
        </w:rPr>
        <w:t>prisoners of war (POWs)</w:t>
      </w:r>
      <w:r w:rsidR="003F7097" w:rsidRPr="00331220">
        <w:rPr>
          <w:rFonts w:ascii="Segoe Print" w:hAnsi="Segoe Print"/>
          <w:color w:val="595959" w:themeColor="text1" w:themeTint="A6"/>
        </w:rPr>
        <w:t xml:space="preserve"> to be good workers</w:t>
      </w:r>
      <w:r w:rsidR="004F1A37" w:rsidRPr="00331220">
        <w:rPr>
          <w:rFonts w:ascii="Segoe Print" w:hAnsi="Segoe Print"/>
          <w:color w:val="595959" w:themeColor="text1" w:themeTint="A6"/>
        </w:rPr>
        <w:t xml:space="preserve">. </w:t>
      </w:r>
      <w:r w:rsidR="003F7097" w:rsidRPr="00331220">
        <w:rPr>
          <w:rFonts w:ascii="Segoe Print" w:hAnsi="Segoe Print"/>
          <w:color w:val="595959" w:themeColor="text1" w:themeTint="A6"/>
        </w:rPr>
        <w:t>POWs were only allowed to help with farming or market gardening</w:t>
      </w:r>
      <w:r>
        <w:rPr>
          <w:rFonts w:ascii="Segoe Print" w:hAnsi="Segoe Print"/>
          <w:color w:val="595959" w:themeColor="text1" w:themeTint="A6"/>
        </w:rPr>
        <w:t>. However,</w:t>
      </w:r>
      <w:r w:rsidR="003F7097" w:rsidRPr="00331220">
        <w:rPr>
          <w:rFonts w:ascii="Segoe Print" w:hAnsi="Segoe Print"/>
          <w:color w:val="595959" w:themeColor="text1" w:themeTint="A6"/>
        </w:rPr>
        <w:t xml:space="preserve"> </w:t>
      </w:r>
      <w:r w:rsidR="004C0A15" w:rsidRPr="00331220">
        <w:rPr>
          <w:rFonts w:ascii="Segoe Print" w:hAnsi="Segoe Print"/>
          <w:color w:val="595959" w:themeColor="text1" w:themeTint="A6"/>
        </w:rPr>
        <w:t>f</w:t>
      </w:r>
      <w:r w:rsidR="004F1A37" w:rsidRPr="00331220">
        <w:rPr>
          <w:rFonts w:ascii="Segoe Print" w:hAnsi="Segoe Print"/>
          <w:color w:val="595959" w:themeColor="text1" w:themeTint="A6"/>
        </w:rPr>
        <w:t>armers would</w:t>
      </w:r>
      <w:r w:rsidR="003F7097" w:rsidRPr="00331220">
        <w:rPr>
          <w:rFonts w:ascii="Segoe Print" w:hAnsi="Segoe Print"/>
          <w:color w:val="595959" w:themeColor="text1" w:themeTint="A6"/>
        </w:rPr>
        <w:t xml:space="preserve"> sometimes</w:t>
      </w:r>
      <w:r w:rsidR="004F1A37" w:rsidRPr="00331220">
        <w:rPr>
          <w:rFonts w:ascii="Segoe Print" w:hAnsi="Segoe Print"/>
          <w:color w:val="595959" w:themeColor="text1" w:themeTint="A6"/>
        </w:rPr>
        <w:t xml:space="preserve"> ask </w:t>
      </w:r>
      <w:r w:rsidR="003F7097" w:rsidRPr="00331220">
        <w:rPr>
          <w:rFonts w:ascii="Segoe Print" w:hAnsi="Segoe Print"/>
          <w:color w:val="595959" w:themeColor="text1" w:themeTint="A6"/>
        </w:rPr>
        <w:t xml:space="preserve">for a POW with certain skills, such as </w:t>
      </w:r>
      <w:r w:rsidR="004F1A37" w:rsidRPr="00331220">
        <w:rPr>
          <w:rFonts w:ascii="Segoe Print" w:hAnsi="Segoe Print"/>
          <w:color w:val="595959" w:themeColor="text1" w:themeTint="A6"/>
        </w:rPr>
        <w:t>a watchmaker, builde</w:t>
      </w:r>
      <w:r w:rsidR="003F7097" w:rsidRPr="00331220">
        <w:rPr>
          <w:rFonts w:ascii="Segoe Print" w:hAnsi="Segoe Print"/>
          <w:color w:val="595959" w:themeColor="text1" w:themeTint="A6"/>
        </w:rPr>
        <w:t>r or</w:t>
      </w:r>
      <w:r w:rsidR="004F1A37" w:rsidRPr="00331220">
        <w:rPr>
          <w:rFonts w:ascii="Segoe Print" w:hAnsi="Segoe Print"/>
          <w:color w:val="595959" w:themeColor="text1" w:themeTint="A6"/>
        </w:rPr>
        <w:t xml:space="preserve"> carpenter.  This usually meant </w:t>
      </w:r>
      <w:r w:rsidR="003F7097" w:rsidRPr="00331220">
        <w:rPr>
          <w:rFonts w:ascii="Segoe Print" w:hAnsi="Segoe Print"/>
          <w:color w:val="595959" w:themeColor="text1" w:themeTint="A6"/>
        </w:rPr>
        <w:t>that the farmer</w:t>
      </w:r>
      <w:r w:rsidR="00CD2F58" w:rsidRPr="00331220">
        <w:rPr>
          <w:rFonts w:ascii="Segoe Print" w:hAnsi="Segoe Print"/>
          <w:color w:val="595959" w:themeColor="text1" w:themeTint="A6"/>
        </w:rPr>
        <w:t xml:space="preserve"> </w:t>
      </w:r>
      <w:r w:rsidR="003F7097" w:rsidRPr="00331220">
        <w:rPr>
          <w:rFonts w:ascii="Segoe Print" w:hAnsi="Segoe Print"/>
          <w:color w:val="595959" w:themeColor="text1" w:themeTint="A6"/>
        </w:rPr>
        <w:t xml:space="preserve">needed </w:t>
      </w:r>
      <w:r w:rsidR="00CD2F58" w:rsidRPr="00331220">
        <w:rPr>
          <w:rFonts w:ascii="Segoe Print" w:hAnsi="Segoe Print"/>
          <w:color w:val="595959" w:themeColor="text1" w:themeTint="A6"/>
        </w:rPr>
        <w:t xml:space="preserve">a clock </w:t>
      </w:r>
      <w:r w:rsidR="003F7097" w:rsidRPr="00331220">
        <w:rPr>
          <w:rFonts w:ascii="Segoe Print" w:hAnsi="Segoe Print"/>
          <w:color w:val="595959" w:themeColor="text1" w:themeTint="A6"/>
        </w:rPr>
        <w:t xml:space="preserve">fixing or a wall repairing, for which </w:t>
      </w:r>
      <w:r w:rsidR="00CD2F58" w:rsidRPr="00331220">
        <w:rPr>
          <w:rFonts w:ascii="Segoe Print" w:hAnsi="Segoe Print"/>
          <w:color w:val="595959" w:themeColor="text1" w:themeTint="A6"/>
        </w:rPr>
        <w:t>they would pay the POW in food or cigarettes.</w:t>
      </w:r>
    </w:p>
    <w:p w14:paraId="6747693C" w14:textId="77777777" w:rsidR="00095ADB" w:rsidRPr="00331220" w:rsidRDefault="00095ADB" w:rsidP="0095060C">
      <w:pPr>
        <w:pStyle w:val="NoSpacing"/>
        <w:rPr>
          <w:rFonts w:ascii="Segoe Print" w:hAnsi="Segoe Print"/>
          <w:color w:val="595959" w:themeColor="text1" w:themeTint="A6"/>
        </w:rPr>
      </w:pPr>
    </w:p>
    <w:p w14:paraId="3E12ED7E" w14:textId="77777777" w:rsidR="00D36E3A" w:rsidRDefault="00D36E3A" w:rsidP="00331220">
      <w:pPr>
        <w:pStyle w:val="NoSpacing"/>
        <w:spacing w:after="120"/>
        <w:rPr>
          <w:rFonts w:ascii="Segoe Print" w:hAnsi="Segoe Print"/>
          <w:b/>
          <w:bCs/>
          <w:color w:val="244061" w:themeColor="accent1" w:themeShade="80"/>
        </w:rPr>
      </w:pPr>
    </w:p>
    <w:p w14:paraId="2DC0112C" w14:textId="256AA50C" w:rsidR="004F1A37" w:rsidRPr="00331220" w:rsidRDefault="00ED60B4" w:rsidP="00331220">
      <w:pPr>
        <w:pStyle w:val="NoSpacing"/>
        <w:spacing w:after="120"/>
        <w:rPr>
          <w:rFonts w:ascii="Segoe Print" w:hAnsi="Segoe Print"/>
          <w:b/>
          <w:bCs/>
          <w:color w:val="244061" w:themeColor="accent1" w:themeShade="80"/>
        </w:rPr>
      </w:pPr>
      <w:r>
        <w:rPr>
          <w:rFonts w:ascii="Segoe Print" w:hAnsi="Segoe Print"/>
          <w:b/>
          <w:bCs/>
          <w:color w:val="244061" w:themeColor="accent1" w:themeShade="80"/>
        </w:rPr>
        <w:t>Life in a prisoner of war camp</w:t>
      </w:r>
    </w:p>
    <w:p w14:paraId="3C5F837A" w14:textId="78FAFC0E" w:rsidR="004F1A37" w:rsidRPr="00331220" w:rsidRDefault="004C0A15" w:rsidP="0095060C">
      <w:pPr>
        <w:pStyle w:val="NoSpacing"/>
        <w:rPr>
          <w:rFonts w:ascii="Segoe Print" w:hAnsi="Segoe Print"/>
          <w:color w:val="595959" w:themeColor="text1" w:themeTint="A6"/>
        </w:rPr>
      </w:pPr>
      <w:r w:rsidRPr="00331220">
        <w:rPr>
          <w:rFonts w:ascii="Segoe Print" w:hAnsi="Segoe Print"/>
          <w:color w:val="595959" w:themeColor="text1" w:themeTint="A6"/>
        </w:rPr>
        <w:t xml:space="preserve">Camp life was </w:t>
      </w:r>
      <w:r w:rsidR="00095ADB" w:rsidRPr="00331220">
        <w:rPr>
          <w:rFonts w:ascii="Segoe Print" w:hAnsi="Segoe Print"/>
          <w:color w:val="595959" w:themeColor="text1" w:themeTint="A6"/>
        </w:rPr>
        <w:t>strict</w:t>
      </w:r>
      <w:r w:rsidRPr="00331220">
        <w:rPr>
          <w:rFonts w:ascii="Segoe Print" w:hAnsi="Segoe Print"/>
          <w:color w:val="595959" w:themeColor="text1" w:themeTint="A6"/>
        </w:rPr>
        <w:t xml:space="preserve">, but </w:t>
      </w:r>
      <w:r w:rsidR="00095ADB" w:rsidRPr="00331220">
        <w:rPr>
          <w:rFonts w:ascii="Segoe Print" w:hAnsi="Segoe Print"/>
          <w:color w:val="595959" w:themeColor="text1" w:themeTint="A6"/>
        </w:rPr>
        <w:t>there were some</w:t>
      </w:r>
      <w:r w:rsidRPr="00331220">
        <w:rPr>
          <w:rFonts w:ascii="Segoe Print" w:hAnsi="Segoe Print"/>
          <w:color w:val="595959" w:themeColor="text1" w:themeTint="A6"/>
        </w:rPr>
        <w:t xml:space="preserve"> comforts</w:t>
      </w:r>
      <w:r w:rsidR="00D26698" w:rsidRPr="00331220">
        <w:rPr>
          <w:rFonts w:ascii="Segoe Print" w:hAnsi="Segoe Print"/>
          <w:color w:val="595959" w:themeColor="text1" w:themeTint="A6"/>
        </w:rPr>
        <w:t xml:space="preserve">. </w:t>
      </w:r>
      <w:r w:rsidRPr="00331220">
        <w:rPr>
          <w:rFonts w:ascii="Segoe Print" w:hAnsi="Segoe Print"/>
          <w:color w:val="595959" w:themeColor="text1" w:themeTint="A6"/>
        </w:rPr>
        <w:t>POWs</w:t>
      </w:r>
      <w:r w:rsidR="004F1A37" w:rsidRPr="00331220">
        <w:rPr>
          <w:rFonts w:ascii="Segoe Print" w:hAnsi="Segoe Print"/>
          <w:color w:val="595959" w:themeColor="text1" w:themeTint="A6"/>
        </w:rPr>
        <w:t xml:space="preserve"> </w:t>
      </w:r>
      <w:r w:rsidRPr="00331220">
        <w:rPr>
          <w:rFonts w:ascii="Segoe Print" w:hAnsi="Segoe Print"/>
          <w:color w:val="595959" w:themeColor="text1" w:themeTint="A6"/>
        </w:rPr>
        <w:t xml:space="preserve">had access </w:t>
      </w:r>
      <w:r w:rsidR="00ED60B4">
        <w:rPr>
          <w:rFonts w:ascii="Segoe Print" w:hAnsi="Segoe Print"/>
          <w:color w:val="595959" w:themeColor="text1" w:themeTint="A6"/>
        </w:rPr>
        <w:t xml:space="preserve">to doctors, a </w:t>
      </w:r>
      <w:r w:rsidR="004F1A37" w:rsidRPr="00331220">
        <w:rPr>
          <w:rFonts w:ascii="Segoe Print" w:hAnsi="Segoe Print"/>
          <w:color w:val="595959" w:themeColor="text1" w:themeTint="A6"/>
        </w:rPr>
        <w:t>library</w:t>
      </w:r>
      <w:r w:rsidR="00ED60B4">
        <w:rPr>
          <w:rFonts w:ascii="Segoe Print" w:hAnsi="Segoe Print"/>
          <w:color w:val="595959" w:themeColor="text1" w:themeTint="A6"/>
        </w:rPr>
        <w:t xml:space="preserve"> </w:t>
      </w:r>
      <w:r w:rsidR="004F1A37" w:rsidRPr="00331220">
        <w:rPr>
          <w:rFonts w:ascii="Segoe Print" w:hAnsi="Segoe Print"/>
          <w:color w:val="595959" w:themeColor="text1" w:themeTint="A6"/>
        </w:rPr>
        <w:t>and English</w:t>
      </w:r>
      <w:r w:rsidRPr="00331220">
        <w:rPr>
          <w:rFonts w:ascii="Segoe Print" w:hAnsi="Segoe Print"/>
          <w:color w:val="595959" w:themeColor="text1" w:themeTint="A6"/>
        </w:rPr>
        <w:t xml:space="preserve"> </w:t>
      </w:r>
      <w:r w:rsidR="00095ADB" w:rsidRPr="00331220">
        <w:rPr>
          <w:rFonts w:ascii="Segoe Print" w:hAnsi="Segoe Print"/>
          <w:color w:val="595959" w:themeColor="text1" w:themeTint="A6"/>
        </w:rPr>
        <w:t>lessons</w:t>
      </w:r>
      <w:r w:rsidR="00D26698" w:rsidRPr="00331220">
        <w:rPr>
          <w:rFonts w:ascii="Segoe Print" w:hAnsi="Segoe Print"/>
          <w:color w:val="595959" w:themeColor="text1" w:themeTint="A6"/>
        </w:rPr>
        <w:t>, wh</w:t>
      </w:r>
      <w:r w:rsidR="00ED60B4">
        <w:rPr>
          <w:rFonts w:ascii="Segoe Print" w:hAnsi="Segoe Print"/>
          <w:color w:val="595959" w:themeColor="text1" w:themeTint="A6"/>
        </w:rPr>
        <w:t>ich</w:t>
      </w:r>
      <w:r w:rsidR="00D26698" w:rsidRPr="00331220">
        <w:rPr>
          <w:rFonts w:ascii="Segoe Print" w:hAnsi="Segoe Print"/>
          <w:color w:val="595959" w:themeColor="text1" w:themeTint="A6"/>
        </w:rPr>
        <w:t xml:space="preserve"> Wolf </w:t>
      </w:r>
      <w:r w:rsidR="00ED60B4">
        <w:rPr>
          <w:rFonts w:ascii="Segoe Print" w:hAnsi="Segoe Print"/>
          <w:color w:val="595959" w:themeColor="text1" w:themeTint="A6"/>
        </w:rPr>
        <w:t xml:space="preserve">used to </w:t>
      </w:r>
      <w:r w:rsidR="00D26698" w:rsidRPr="00331220">
        <w:rPr>
          <w:rFonts w:ascii="Segoe Print" w:hAnsi="Segoe Print"/>
          <w:color w:val="595959" w:themeColor="text1" w:themeTint="A6"/>
        </w:rPr>
        <w:t>stud</w:t>
      </w:r>
      <w:r w:rsidR="00ED60B4">
        <w:rPr>
          <w:rFonts w:ascii="Segoe Print" w:hAnsi="Segoe Print"/>
          <w:color w:val="595959" w:themeColor="text1" w:themeTint="A6"/>
        </w:rPr>
        <w:t>y</w:t>
      </w:r>
      <w:r w:rsidR="00D26698" w:rsidRPr="00331220">
        <w:rPr>
          <w:rFonts w:ascii="Segoe Print" w:hAnsi="Segoe Print"/>
          <w:color w:val="595959" w:themeColor="text1" w:themeTint="A6"/>
        </w:rPr>
        <w:t xml:space="preserve"> hard and became good at English.</w:t>
      </w:r>
      <w:r w:rsidRPr="00331220">
        <w:rPr>
          <w:rFonts w:ascii="Segoe Print" w:hAnsi="Segoe Print"/>
          <w:color w:val="595959" w:themeColor="text1" w:themeTint="A6"/>
        </w:rPr>
        <w:t xml:space="preserve"> The</w:t>
      </w:r>
      <w:r w:rsidR="00D26698" w:rsidRPr="00331220">
        <w:rPr>
          <w:rFonts w:ascii="Segoe Print" w:hAnsi="Segoe Print"/>
          <w:color w:val="595959" w:themeColor="text1" w:themeTint="A6"/>
        </w:rPr>
        <w:t xml:space="preserve"> prisoners</w:t>
      </w:r>
      <w:r w:rsidRPr="00331220">
        <w:rPr>
          <w:rFonts w:ascii="Segoe Print" w:hAnsi="Segoe Print"/>
          <w:color w:val="595959" w:themeColor="text1" w:themeTint="A6"/>
        </w:rPr>
        <w:t xml:space="preserve"> amused themselves </w:t>
      </w:r>
      <w:r w:rsidR="00D26698" w:rsidRPr="00331220">
        <w:rPr>
          <w:rFonts w:ascii="Segoe Print" w:hAnsi="Segoe Print"/>
          <w:color w:val="595959" w:themeColor="text1" w:themeTint="A6"/>
        </w:rPr>
        <w:t>by putting on plays and shows</w:t>
      </w:r>
      <w:r w:rsidR="004F1A37" w:rsidRPr="00331220">
        <w:rPr>
          <w:rFonts w:ascii="Segoe Print" w:hAnsi="Segoe Print"/>
          <w:color w:val="595959" w:themeColor="text1" w:themeTint="A6"/>
        </w:rPr>
        <w:t xml:space="preserve">. </w:t>
      </w:r>
    </w:p>
    <w:p w14:paraId="3743A587" w14:textId="111776FA" w:rsidR="00032BF1" w:rsidRPr="00331220" w:rsidRDefault="00032BF1" w:rsidP="0095060C">
      <w:pPr>
        <w:pStyle w:val="NoSpacing"/>
        <w:rPr>
          <w:rFonts w:ascii="Segoe Print" w:hAnsi="Segoe Print"/>
          <w:color w:val="595959" w:themeColor="text1" w:themeTint="A6"/>
        </w:rPr>
      </w:pPr>
    </w:p>
    <w:p w14:paraId="358FCDB5" w14:textId="77777777" w:rsidR="00D36E3A" w:rsidRDefault="00D36E3A" w:rsidP="00331220">
      <w:pPr>
        <w:pStyle w:val="NoSpacing"/>
        <w:spacing w:after="120"/>
        <w:rPr>
          <w:rFonts w:ascii="Segoe Print" w:hAnsi="Segoe Print"/>
          <w:b/>
          <w:bCs/>
          <w:color w:val="244061" w:themeColor="accent1" w:themeShade="80"/>
        </w:rPr>
      </w:pPr>
    </w:p>
    <w:p w14:paraId="4C3C0347" w14:textId="772DDD4D" w:rsidR="00310792" w:rsidRPr="00331220" w:rsidRDefault="00211639" w:rsidP="00331220">
      <w:pPr>
        <w:pStyle w:val="NoSpacing"/>
        <w:spacing w:after="120"/>
        <w:rPr>
          <w:rFonts w:ascii="Segoe Print" w:hAnsi="Segoe Print"/>
          <w:b/>
          <w:bCs/>
          <w:color w:val="244061" w:themeColor="accent1" w:themeShade="80"/>
        </w:rPr>
      </w:pPr>
      <w:r>
        <w:rPr>
          <w:rFonts w:ascii="Segoe Print" w:hAnsi="Segoe Print"/>
          <w:b/>
          <w:bCs/>
          <w:color w:val="244061" w:themeColor="accent1" w:themeShade="80"/>
        </w:rPr>
        <w:t>Going home?</w:t>
      </w:r>
    </w:p>
    <w:p w14:paraId="6CDF83AE" w14:textId="29F38C80" w:rsidR="002B1B91" w:rsidRPr="00331220" w:rsidRDefault="00310792" w:rsidP="0095060C">
      <w:pPr>
        <w:pStyle w:val="NoSpacing"/>
        <w:rPr>
          <w:rFonts w:ascii="Segoe Print" w:hAnsi="Segoe Print"/>
          <w:color w:val="595959" w:themeColor="text1" w:themeTint="A6"/>
        </w:rPr>
      </w:pPr>
      <w:r w:rsidRPr="00331220">
        <w:rPr>
          <w:rFonts w:ascii="Segoe Print" w:hAnsi="Segoe Print"/>
          <w:color w:val="595959" w:themeColor="text1" w:themeTint="A6"/>
        </w:rPr>
        <w:t>World War II ended in 1945, but most German prisoners of war were</w:t>
      </w:r>
      <w:r w:rsidR="00ED60B4">
        <w:rPr>
          <w:rFonts w:ascii="Segoe Print" w:hAnsi="Segoe Print"/>
          <w:color w:val="595959" w:themeColor="text1" w:themeTint="A6"/>
        </w:rPr>
        <w:t>n’t</w:t>
      </w:r>
      <w:r w:rsidRPr="00331220">
        <w:rPr>
          <w:rFonts w:ascii="Segoe Print" w:hAnsi="Segoe Print"/>
          <w:color w:val="595959" w:themeColor="text1" w:themeTint="A6"/>
        </w:rPr>
        <w:t xml:space="preserve"> allowed to return home for another 3 years. Some POWs were unsure about going back to Germany, as their country had been divided up, with America</w:t>
      </w:r>
      <w:r w:rsidR="002B1B91" w:rsidRPr="00331220">
        <w:rPr>
          <w:rFonts w:ascii="Segoe Print" w:hAnsi="Segoe Print"/>
          <w:color w:val="595959" w:themeColor="text1" w:themeTint="A6"/>
        </w:rPr>
        <w:t>, Britain and France</w:t>
      </w:r>
      <w:r w:rsidRPr="00331220">
        <w:rPr>
          <w:rFonts w:ascii="Segoe Print" w:hAnsi="Segoe Print"/>
          <w:color w:val="595959" w:themeColor="text1" w:themeTint="A6"/>
        </w:rPr>
        <w:t xml:space="preserve"> control</w:t>
      </w:r>
      <w:r w:rsidR="00ED60B4">
        <w:rPr>
          <w:rFonts w:ascii="Segoe Print" w:hAnsi="Segoe Print"/>
          <w:color w:val="595959" w:themeColor="text1" w:themeTint="A6"/>
        </w:rPr>
        <w:t>ling</w:t>
      </w:r>
      <w:r w:rsidRPr="00331220">
        <w:rPr>
          <w:rFonts w:ascii="Segoe Print" w:hAnsi="Segoe Print"/>
          <w:color w:val="595959" w:themeColor="text1" w:themeTint="A6"/>
        </w:rPr>
        <w:t xml:space="preserve"> one </w:t>
      </w:r>
      <w:r w:rsidR="002B1B91" w:rsidRPr="00331220">
        <w:rPr>
          <w:rFonts w:ascii="Segoe Print" w:hAnsi="Segoe Print"/>
          <w:color w:val="595959" w:themeColor="text1" w:themeTint="A6"/>
        </w:rPr>
        <w:t>part</w:t>
      </w:r>
      <w:r w:rsidRPr="00331220">
        <w:rPr>
          <w:rFonts w:ascii="Segoe Print" w:hAnsi="Segoe Print"/>
          <w:color w:val="595959" w:themeColor="text1" w:themeTint="A6"/>
        </w:rPr>
        <w:t xml:space="preserve"> and the Soviet Union (Russia) the eastern half. </w:t>
      </w:r>
    </w:p>
    <w:p w14:paraId="7BD8CC46" w14:textId="7D9D7921" w:rsidR="00032BF1" w:rsidRPr="00331220" w:rsidRDefault="00032BF1" w:rsidP="00D36E3A">
      <w:pPr>
        <w:pStyle w:val="NoSpacing"/>
        <w:spacing w:before="240"/>
        <w:rPr>
          <w:rFonts w:ascii="Segoe Print" w:hAnsi="Segoe Print"/>
          <w:color w:val="595959" w:themeColor="text1" w:themeTint="A6"/>
        </w:rPr>
      </w:pPr>
      <w:r w:rsidRPr="00331220">
        <w:rPr>
          <w:rFonts w:ascii="Segoe Print" w:hAnsi="Segoe Print"/>
          <w:color w:val="595959" w:themeColor="text1" w:themeTint="A6"/>
        </w:rPr>
        <w:t>Wolf wa</w:t>
      </w:r>
      <w:r w:rsidR="002B1B91" w:rsidRPr="00331220">
        <w:rPr>
          <w:rFonts w:ascii="Segoe Print" w:hAnsi="Segoe Print"/>
          <w:color w:val="595959" w:themeColor="text1" w:themeTint="A6"/>
        </w:rPr>
        <w:t>nted to stay in Britain, as he knew that the</w:t>
      </w:r>
      <w:r w:rsidRPr="00331220">
        <w:rPr>
          <w:rFonts w:ascii="Segoe Print" w:hAnsi="Segoe Print"/>
          <w:color w:val="595959" w:themeColor="text1" w:themeTint="A6"/>
        </w:rPr>
        <w:t xml:space="preserve"> food and </w:t>
      </w:r>
      <w:r w:rsidR="00A946E7" w:rsidRPr="00331220">
        <w:rPr>
          <w:rFonts w:ascii="Segoe Print" w:hAnsi="Segoe Print"/>
          <w:color w:val="595959" w:themeColor="text1" w:themeTint="A6"/>
        </w:rPr>
        <w:t>money</w:t>
      </w:r>
      <w:r w:rsidRPr="00331220">
        <w:rPr>
          <w:rFonts w:ascii="Segoe Print" w:hAnsi="Segoe Print"/>
          <w:color w:val="595959" w:themeColor="text1" w:themeTint="A6"/>
        </w:rPr>
        <w:t xml:space="preserve"> </w:t>
      </w:r>
      <w:proofErr w:type="gramStart"/>
      <w:r w:rsidRPr="00331220">
        <w:rPr>
          <w:rFonts w:ascii="Segoe Print" w:hAnsi="Segoe Print"/>
          <w:color w:val="595959" w:themeColor="text1" w:themeTint="A6"/>
        </w:rPr>
        <w:t>parcels</w:t>
      </w:r>
      <w:proofErr w:type="gramEnd"/>
      <w:r w:rsidRPr="00331220">
        <w:rPr>
          <w:rFonts w:ascii="Segoe Print" w:hAnsi="Segoe Print"/>
          <w:color w:val="595959" w:themeColor="text1" w:themeTint="A6"/>
        </w:rPr>
        <w:t xml:space="preserve"> </w:t>
      </w:r>
      <w:r w:rsidR="002B1B91" w:rsidRPr="00331220">
        <w:rPr>
          <w:rFonts w:ascii="Segoe Print" w:hAnsi="Segoe Print"/>
          <w:color w:val="595959" w:themeColor="text1" w:themeTint="A6"/>
        </w:rPr>
        <w:t>he was sending back to his family were useful</w:t>
      </w:r>
      <w:r w:rsidR="00A946E7" w:rsidRPr="00331220">
        <w:rPr>
          <w:rFonts w:ascii="Segoe Print" w:hAnsi="Segoe Print"/>
          <w:color w:val="595959" w:themeColor="text1" w:themeTint="A6"/>
        </w:rPr>
        <w:t xml:space="preserve">. </w:t>
      </w:r>
      <w:r w:rsidR="00ED60B4">
        <w:rPr>
          <w:rFonts w:ascii="Segoe Print" w:hAnsi="Segoe Print"/>
          <w:color w:val="595959" w:themeColor="text1" w:themeTint="A6"/>
        </w:rPr>
        <w:t>Even though Wolf was no longer</w:t>
      </w:r>
      <w:r w:rsidR="007067A6">
        <w:rPr>
          <w:rFonts w:ascii="Segoe Print" w:hAnsi="Segoe Print"/>
          <w:color w:val="595959" w:themeColor="text1" w:themeTint="A6"/>
        </w:rPr>
        <w:t xml:space="preserve"> a prisoner of war, he </w:t>
      </w:r>
      <w:r w:rsidR="00881C42">
        <w:rPr>
          <w:rFonts w:ascii="Segoe Print" w:hAnsi="Segoe Print"/>
          <w:color w:val="595959" w:themeColor="text1" w:themeTint="A6"/>
        </w:rPr>
        <w:t>was</w:t>
      </w:r>
      <w:r w:rsidR="002B1B91" w:rsidRPr="00331220">
        <w:rPr>
          <w:rFonts w:ascii="Segoe Print" w:hAnsi="Segoe Print"/>
          <w:color w:val="595959" w:themeColor="text1" w:themeTint="A6"/>
        </w:rPr>
        <w:t xml:space="preserve"> only allowed to </w:t>
      </w:r>
      <w:r w:rsidR="00021A22">
        <w:rPr>
          <w:rFonts w:ascii="Segoe Print" w:hAnsi="Segoe Print"/>
          <w:color w:val="595959" w:themeColor="text1" w:themeTint="A6"/>
        </w:rPr>
        <w:t>stay in Britain if he had a job on a farm or as a builder</w:t>
      </w:r>
      <w:r w:rsidR="002B1B91" w:rsidRPr="00331220">
        <w:rPr>
          <w:rFonts w:ascii="Segoe Print" w:hAnsi="Segoe Print"/>
          <w:color w:val="595959" w:themeColor="text1" w:themeTint="A6"/>
        </w:rPr>
        <w:t xml:space="preserve">. Luckily for Wolf, he </w:t>
      </w:r>
      <w:r w:rsidR="00331220" w:rsidRPr="00331220">
        <w:rPr>
          <w:rFonts w:ascii="Segoe Print" w:hAnsi="Segoe Print"/>
          <w:color w:val="595959" w:themeColor="text1" w:themeTint="A6"/>
        </w:rPr>
        <w:t xml:space="preserve">was able to find work – one of the jobs was for a market gardener in Offenham. A couple of years later, Wolf married a lady from </w:t>
      </w:r>
      <w:proofErr w:type="gramStart"/>
      <w:r w:rsidR="00331220" w:rsidRPr="00331220">
        <w:rPr>
          <w:rFonts w:ascii="Segoe Print" w:hAnsi="Segoe Print"/>
          <w:color w:val="595959" w:themeColor="text1" w:themeTint="A6"/>
        </w:rPr>
        <w:t>Evesham</w:t>
      </w:r>
      <w:proofErr w:type="gramEnd"/>
      <w:r w:rsidR="00331220" w:rsidRPr="00331220">
        <w:rPr>
          <w:rFonts w:ascii="Segoe Print" w:hAnsi="Segoe Print"/>
          <w:color w:val="595959" w:themeColor="text1" w:themeTint="A6"/>
        </w:rPr>
        <w:t xml:space="preserve"> and they stayed in the area for the rest of their lives.</w:t>
      </w:r>
      <w:bookmarkStart w:id="0" w:name="_GoBack"/>
      <w:bookmarkEnd w:id="0"/>
    </w:p>
    <w:p w14:paraId="7EF4A4A6" w14:textId="55CB9548" w:rsidR="00D96A1A" w:rsidRPr="00331220" w:rsidRDefault="00D96A1A" w:rsidP="0095060C">
      <w:pPr>
        <w:pStyle w:val="NoSpacing"/>
        <w:rPr>
          <w:rFonts w:ascii="Segoe Print" w:hAnsi="Segoe Print"/>
        </w:rPr>
      </w:pPr>
    </w:p>
    <w:p w14:paraId="7E2ADAB9" w14:textId="77777777" w:rsidR="002B1B91" w:rsidRPr="00331220" w:rsidRDefault="002B1B91" w:rsidP="0095060C">
      <w:pPr>
        <w:pStyle w:val="NoSpacing"/>
        <w:rPr>
          <w:rFonts w:ascii="Segoe Print" w:hAnsi="Segoe Print"/>
        </w:rPr>
      </w:pPr>
    </w:p>
    <w:p w14:paraId="1BE47CCD" w14:textId="70264C7C" w:rsidR="00730AA5" w:rsidRPr="00CE5B17" w:rsidRDefault="00211639" w:rsidP="0095060C">
      <w:pPr>
        <w:pStyle w:val="NoSpacing"/>
        <w:rPr>
          <w:rFonts w:ascii="Segoe Print" w:hAnsi="Segoe Print"/>
          <w:b/>
          <w:bCs/>
          <w:color w:val="244061" w:themeColor="accent1" w:themeShade="80"/>
          <w:sz w:val="20"/>
          <w:szCs w:val="20"/>
        </w:rPr>
      </w:pPr>
      <w:r>
        <w:rPr>
          <w:rFonts w:ascii="Segoe Print" w:hAnsi="Segoe Print"/>
          <w:b/>
          <w:bCs/>
          <w:color w:val="244061" w:themeColor="accent1" w:themeShade="80"/>
          <w:sz w:val="20"/>
          <w:szCs w:val="20"/>
        </w:rPr>
        <w:t>These snippets are taken from an</w:t>
      </w:r>
      <w:r w:rsidR="007E1C0A" w:rsidRPr="00211639">
        <w:rPr>
          <w:rFonts w:ascii="Segoe Print" w:hAnsi="Segoe Print"/>
          <w:b/>
          <w:bCs/>
          <w:color w:val="244061" w:themeColor="accent1" w:themeShade="80"/>
          <w:sz w:val="20"/>
          <w:szCs w:val="20"/>
        </w:rPr>
        <w:t xml:space="preserve"> account </w:t>
      </w:r>
      <w:r>
        <w:rPr>
          <w:rFonts w:ascii="Segoe Print" w:hAnsi="Segoe Print"/>
          <w:b/>
          <w:bCs/>
          <w:color w:val="244061" w:themeColor="accent1" w:themeShade="80"/>
          <w:sz w:val="20"/>
          <w:szCs w:val="20"/>
        </w:rPr>
        <w:t xml:space="preserve">of Wolf </w:t>
      </w:r>
      <w:proofErr w:type="spellStart"/>
      <w:r>
        <w:rPr>
          <w:rFonts w:ascii="Segoe Print" w:hAnsi="Segoe Print"/>
          <w:b/>
          <w:bCs/>
          <w:color w:val="244061" w:themeColor="accent1" w:themeShade="80"/>
          <w:sz w:val="20"/>
          <w:szCs w:val="20"/>
        </w:rPr>
        <w:t>Wahle’s</w:t>
      </w:r>
      <w:proofErr w:type="spellEnd"/>
      <w:r>
        <w:rPr>
          <w:rFonts w:ascii="Segoe Print" w:hAnsi="Segoe Print"/>
          <w:b/>
          <w:bCs/>
          <w:color w:val="244061" w:themeColor="accent1" w:themeShade="80"/>
          <w:sz w:val="20"/>
          <w:szCs w:val="20"/>
        </w:rPr>
        <w:t xml:space="preserve"> life </w:t>
      </w:r>
      <w:r w:rsidRPr="00211639">
        <w:rPr>
          <w:rFonts w:ascii="Segoe Print" w:hAnsi="Segoe Print"/>
          <w:b/>
          <w:bCs/>
          <w:color w:val="244061" w:themeColor="accent1" w:themeShade="80"/>
          <w:sz w:val="20"/>
          <w:szCs w:val="20"/>
        </w:rPr>
        <w:t>written by Gloria M Winfield in 2020 for the Market Gardening Heritage project.</w:t>
      </w:r>
      <w:r>
        <w:rPr>
          <w:rFonts w:ascii="Segoe Print" w:hAnsi="Segoe Print"/>
          <w:b/>
          <w:bCs/>
          <w:color w:val="244061" w:themeColor="accent1" w:themeShade="80"/>
          <w:sz w:val="20"/>
          <w:szCs w:val="20"/>
        </w:rPr>
        <w:t xml:space="preserve"> The account is </w:t>
      </w:r>
      <w:r w:rsidR="007E1C0A" w:rsidRPr="00211639">
        <w:rPr>
          <w:rFonts w:ascii="Segoe Print" w:hAnsi="Segoe Print"/>
          <w:b/>
          <w:bCs/>
          <w:color w:val="244061" w:themeColor="accent1" w:themeShade="80"/>
          <w:sz w:val="20"/>
          <w:szCs w:val="20"/>
        </w:rPr>
        <w:t xml:space="preserve">based on Wolf </w:t>
      </w:r>
      <w:proofErr w:type="spellStart"/>
      <w:r w:rsidR="007E1C0A" w:rsidRPr="00211639">
        <w:rPr>
          <w:rFonts w:ascii="Segoe Print" w:hAnsi="Segoe Print"/>
          <w:b/>
          <w:bCs/>
          <w:color w:val="244061" w:themeColor="accent1" w:themeShade="80"/>
          <w:sz w:val="20"/>
          <w:szCs w:val="20"/>
        </w:rPr>
        <w:t>Wahle’s</w:t>
      </w:r>
      <w:proofErr w:type="spellEnd"/>
      <w:r w:rsidR="007E1C0A" w:rsidRPr="00211639">
        <w:rPr>
          <w:rFonts w:ascii="Segoe Print" w:hAnsi="Segoe Print"/>
          <w:b/>
          <w:bCs/>
          <w:color w:val="244061" w:themeColor="accent1" w:themeShade="80"/>
          <w:sz w:val="20"/>
          <w:szCs w:val="20"/>
        </w:rPr>
        <w:t xml:space="preserve"> memoirs</w:t>
      </w:r>
      <w:r w:rsidR="007B7A60" w:rsidRPr="00211639">
        <w:rPr>
          <w:rFonts w:ascii="Segoe Print" w:hAnsi="Segoe Print"/>
          <w:b/>
          <w:bCs/>
          <w:color w:val="244061" w:themeColor="accent1" w:themeShade="80"/>
          <w:sz w:val="20"/>
          <w:szCs w:val="20"/>
        </w:rPr>
        <w:t>, local memories and archival research.</w:t>
      </w:r>
    </w:p>
    <w:sectPr w:rsidR="00730AA5" w:rsidRPr="00CE5B17" w:rsidSect="008966A6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3F9657" w14:textId="77777777" w:rsidR="00F27F9F" w:rsidRDefault="00F27F9F" w:rsidP="00B64C1D">
      <w:pPr>
        <w:spacing w:after="0" w:line="240" w:lineRule="auto"/>
      </w:pPr>
      <w:r>
        <w:separator/>
      </w:r>
    </w:p>
  </w:endnote>
  <w:endnote w:type="continuationSeparator" w:id="0">
    <w:p w14:paraId="4EDE6AAA" w14:textId="77777777" w:rsidR="00F27F9F" w:rsidRDefault="00F27F9F" w:rsidP="00B64C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0"/>
        <w:szCs w:val="20"/>
      </w:rPr>
      <w:id w:val="-1839227148"/>
      <w:docPartObj>
        <w:docPartGallery w:val="Page Numbers (Bottom of Page)"/>
        <w:docPartUnique/>
      </w:docPartObj>
    </w:sdtPr>
    <w:sdtEndPr>
      <w:rPr>
        <w:color w:val="595959" w:themeColor="text1" w:themeTint="A6"/>
      </w:rPr>
    </w:sdtEndPr>
    <w:sdtContent>
      <w:sdt>
        <w:sdtPr>
          <w:rPr>
            <w:color w:val="595959" w:themeColor="text1" w:themeTint="A6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0F44CDA" w14:textId="1DD5F4FC" w:rsidR="00B64C1D" w:rsidRPr="0008488C" w:rsidRDefault="003F0822" w:rsidP="003F0822">
            <w:pPr>
              <w:pStyle w:val="Footer"/>
              <w:rPr>
                <w:color w:val="595959" w:themeColor="text1" w:themeTint="A6"/>
              </w:rPr>
            </w:pPr>
            <w:r w:rsidRPr="0008488C">
              <w:rPr>
                <w:color w:val="595959" w:themeColor="text1" w:themeTint="A6"/>
              </w:rPr>
              <w:tab/>
            </w:r>
            <w:r w:rsidRPr="0008488C">
              <w:rPr>
                <w:color w:val="595959" w:themeColor="text1" w:themeTint="A6"/>
                <w:sz w:val="20"/>
                <w:szCs w:val="20"/>
              </w:rPr>
              <w:t xml:space="preserve">Page </w:t>
            </w:r>
            <w:r w:rsidRPr="0008488C">
              <w:rPr>
                <w:b/>
                <w:bCs/>
                <w:color w:val="595959" w:themeColor="text1" w:themeTint="A6"/>
              </w:rPr>
              <w:fldChar w:fldCharType="begin"/>
            </w:r>
            <w:r w:rsidRPr="0008488C">
              <w:rPr>
                <w:b/>
                <w:bCs/>
                <w:color w:val="595959" w:themeColor="text1" w:themeTint="A6"/>
                <w:sz w:val="20"/>
                <w:szCs w:val="20"/>
              </w:rPr>
              <w:instrText xml:space="preserve"> PAGE </w:instrText>
            </w:r>
            <w:r w:rsidRPr="0008488C">
              <w:rPr>
                <w:b/>
                <w:bCs/>
                <w:color w:val="595959" w:themeColor="text1" w:themeTint="A6"/>
              </w:rPr>
              <w:fldChar w:fldCharType="separate"/>
            </w:r>
            <w:r w:rsidRPr="0008488C">
              <w:rPr>
                <w:b/>
                <w:bCs/>
                <w:noProof/>
                <w:color w:val="595959" w:themeColor="text1" w:themeTint="A6"/>
                <w:sz w:val="20"/>
                <w:szCs w:val="20"/>
              </w:rPr>
              <w:t>2</w:t>
            </w:r>
            <w:r w:rsidRPr="0008488C">
              <w:rPr>
                <w:b/>
                <w:bCs/>
                <w:color w:val="595959" w:themeColor="text1" w:themeTint="A6"/>
              </w:rPr>
              <w:fldChar w:fldCharType="end"/>
            </w:r>
            <w:r w:rsidRPr="0008488C">
              <w:rPr>
                <w:color w:val="595959" w:themeColor="text1" w:themeTint="A6"/>
                <w:sz w:val="20"/>
                <w:szCs w:val="20"/>
              </w:rPr>
              <w:t xml:space="preserve"> of </w:t>
            </w:r>
            <w:r w:rsidRPr="0008488C">
              <w:rPr>
                <w:b/>
                <w:bCs/>
                <w:color w:val="595959" w:themeColor="text1" w:themeTint="A6"/>
              </w:rPr>
              <w:fldChar w:fldCharType="begin"/>
            </w:r>
            <w:r w:rsidRPr="0008488C">
              <w:rPr>
                <w:b/>
                <w:bCs/>
                <w:color w:val="595959" w:themeColor="text1" w:themeTint="A6"/>
                <w:sz w:val="20"/>
                <w:szCs w:val="20"/>
              </w:rPr>
              <w:instrText xml:space="preserve"> NUMPAGES  </w:instrText>
            </w:r>
            <w:r w:rsidRPr="0008488C">
              <w:rPr>
                <w:b/>
                <w:bCs/>
                <w:color w:val="595959" w:themeColor="text1" w:themeTint="A6"/>
              </w:rPr>
              <w:fldChar w:fldCharType="separate"/>
            </w:r>
            <w:r w:rsidRPr="0008488C">
              <w:rPr>
                <w:b/>
                <w:bCs/>
                <w:noProof/>
                <w:color w:val="595959" w:themeColor="text1" w:themeTint="A6"/>
                <w:sz w:val="20"/>
                <w:szCs w:val="20"/>
              </w:rPr>
              <w:t>2</w:t>
            </w:r>
            <w:r w:rsidRPr="0008488C">
              <w:rPr>
                <w:b/>
                <w:bCs/>
                <w:color w:val="595959" w:themeColor="text1" w:themeTint="A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5D2A52" w14:textId="77777777" w:rsidR="00F27F9F" w:rsidRDefault="00F27F9F" w:rsidP="00B64C1D">
      <w:pPr>
        <w:spacing w:after="0" w:line="240" w:lineRule="auto"/>
      </w:pPr>
      <w:r>
        <w:separator/>
      </w:r>
    </w:p>
  </w:footnote>
  <w:footnote w:type="continuationSeparator" w:id="0">
    <w:p w14:paraId="319011FA" w14:textId="77777777" w:rsidR="00F27F9F" w:rsidRDefault="00F27F9F" w:rsidP="00B64C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C19A9D" w14:textId="2A1DF72D" w:rsidR="00211639" w:rsidRPr="0008488C" w:rsidRDefault="00211639">
    <w:pPr>
      <w:pStyle w:val="Header"/>
      <w:rPr>
        <w:rFonts w:ascii="Segoe Print" w:hAnsi="Segoe Print"/>
        <w:b/>
        <w:bCs/>
        <w:color w:val="595959" w:themeColor="text1" w:themeTint="A6"/>
        <w:sz w:val="16"/>
        <w:szCs w:val="16"/>
      </w:rPr>
    </w:pPr>
    <w:r w:rsidRPr="0008488C">
      <w:rPr>
        <w:rFonts w:ascii="Segoe Print" w:hAnsi="Segoe Print"/>
        <w:b/>
        <w:bCs/>
        <w:noProof/>
        <w:color w:val="595959" w:themeColor="text1" w:themeTint="A6"/>
        <w:sz w:val="16"/>
        <w:szCs w:val="16"/>
      </w:rPr>
      <w:drawing>
        <wp:anchor distT="0" distB="0" distL="114300" distR="114300" simplePos="0" relativeHeight="251677184" behindDoc="0" locked="0" layoutInCell="1" allowOverlap="1" wp14:anchorId="1D11437E" wp14:editId="039CCBE9">
          <wp:simplePos x="0" y="0"/>
          <wp:positionH relativeFrom="column">
            <wp:posOffset>5267325</wp:posOffset>
          </wp:positionH>
          <wp:positionV relativeFrom="paragraph">
            <wp:posOffset>-211455</wp:posOffset>
          </wp:positionV>
          <wp:extent cx="1097280" cy="4191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LHF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7280" cy="419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8488C" w:rsidRPr="0008488C">
      <w:rPr>
        <w:rFonts w:ascii="Segoe Print" w:hAnsi="Segoe Print"/>
        <w:b/>
        <w:bCs/>
        <w:color w:val="595959" w:themeColor="text1" w:themeTint="A6"/>
        <w:sz w:val="16"/>
        <w:szCs w:val="16"/>
      </w:rPr>
      <w:t>Market Gardening Heritage project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3A80"/>
    <w:rsid w:val="00021A22"/>
    <w:rsid w:val="00032BF1"/>
    <w:rsid w:val="0006741B"/>
    <w:rsid w:val="0008488C"/>
    <w:rsid w:val="00095ADB"/>
    <w:rsid w:val="000E4CE8"/>
    <w:rsid w:val="001268C9"/>
    <w:rsid w:val="001317C5"/>
    <w:rsid w:val="00143E0C"/>
    <w:rsid w:val="001771B4"/>
    <w:rsid w:val="001A4EB5"/>
    <w:rsid w:val="001B5685"/>
    <w:rsid w:val="001D1E80"/>
    <w:rsid w:val="001E5E28"/>
    <w:rsid w:val="00207A43"/>
    <w:rsid w:val="00211639"/>
    <w:rsid w:val="002477C6"/>
    <w:rsid w:val="00284B6D"/>
    <w:rsid w:val="002B1B91"/>
    <w:rsid w:val="002C5B94"/>
    <w:rsid w:val="00310792"/>
    <w:rsid w:val="00326F0F"/>
    <w:rsid w:val="00331220"/>
    <w:rsid w:val="0036468B"/>
    <w:rsid w:val="00372B08"/>
    <w:rsid w:val="003E0A45"/>
    <w:rsid w:val="003E5C75"/>
    <w:rsid w:val="003F0822"/>
    <w:rsid w:val="003F7097"/>
    <w:rsid w:val="0045098F"/>
    <w:rsid w:val="004862AF"/>
    <w:rsid w:val="004C0A15"/>
    <w:rsid w:val="004C657F"/>
    <w:rsid w:val="004F1A37"/>
    <w:rsid w:val="004F4A6F"/>
    <w:rsid w:val="004F4EA9"/>
    <w:rsid w:val="00515465"/>
    <w:rsid w:val="00556331"/>
    <w:rsid w:val="005765A7"/>
    <w:rsid w:val="00596548"/>
    <w:rsid w:val="00606FD2"/>
    <w:rsid w:val="006206C2"/>
    <w:rsid w:val="006510D1"/>
    <w:rsid w:val="006C0C5D"/>
    <w:rsid w:val="006C7A80"/>
    <w:rsid w:val="007067A6"/>
    <w:rsid w:val="00727549"/>
    <w:rsid w:val="00730AA5"/>
    <w:rsid w:val="007B7A60"/>
    <w:rsid w:val="007E1C0A"/>
    <w:rsid w:val="00875DE7"/>
    <w:rsid w:val="00881C42"/>
    <w:rsid w:val="008966A6"/>
    <w:rsid w:val="009054D8"/>
    <w:rsid w:val="0095060C"/>
    <w:rsid w:val="00960AA3"/>
    <w:rsid w:val="00992B64"/>
    <w:rsid w:val="009C0FA1"/>
    <w:rsid w:val="009F37FF"/>
    <w:rsid w:val="00A104CF"/>
    <w:rsid w:val="00A32B1F"/>
    <w:rsid w:val="00A90A0F"/>
    <w:rsid w:val="00A93625"/>
    <w:rsid w:val="00A946E7"/>
    <w:rsid w:val="00AD7D57"/>
    <w:rsid w:val="00AE14B5"/>
    <w:rsid w:val="00B140CE"/>
    <w:rsid w:val="00B21737"/>
    <w:rsid w:val="00B319B3"/>
    <w:rsid w:val="00B64C1D"/>
    <w:rsid w:val="00BF602C"/>
    <w:rsid w:val="00C165DF"/>
    <w:rsid w:val="00C40668"/>
    <w:rsid w:val="00CD2F58"/>
    <w:rsid w:val="00CE5B17"/>
    <w:rsid w:val="00D26698"/>
    <w:rsid w:val="00D36E3A"/>
    <w:rsid w:val="00D603ED"/>
    <w:rsid w:val="00D93A80"/>
    <w:rsid w:val="00D96A1A"/>
    <w:rsid w:val="00E53A6D"/>
    <w:rsid w:val="00E671F1"/>
    <w:rsid w:val="00ED60B4"/>
    <w:rsid w:val="00F27F9F"/>
    <w:rsid w:val="00F92F56"/>
    <w:rsid w:val="00FA060A"/>
    <w:rsid w:val="00FA4F1D"/>
    <w:rsid w:val="00FA78A0"/>
    <w:rsid w:val="00FE5325"/>
    <w:rsid w:val="00FE7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7FD43B1"/>
  <w15:docId w15:val="{CE20A61B-13FC-464F-96CA-7E4DBD395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66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5060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64C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4C1D"/>
  </w:style>
  <w:style w:type="paragraph" w:styleId="Footer">
    <w:name w:val="footer"/>
    <w:basedOn w:val="Normal"/>
    <w:link w:val="FooterChar"/>
    <w:uiPriority w:val="99"/>
    <w:unhideWhenUsed/>
    <w:rsid w:val="00B64C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4C1D"/>
  </w:style>
  <w:style w:type="paragraph" w:styleId="BalloonText">
    <w:name w:val="Balloon Text"/>
    <w:basedOn w:val="Normal"/>
    <w:link w:val="BalloonTextChar"/>
    <w:uiPriority w:val="99"/>
    <w:semiHidden/>
    <w:unhideWhenUsed/>
    <w:rsid w:val="00B64C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4C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912</TotalTime>
  <Pages>2</Pages>
  <Words>456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roy winfield</dc:creator>
  <cp:lastModifiedBy>O'Hare, Nina</cp:lastModifiedBy>
  <cp:revision>39</cp:revision>
  <cp:lastPrinted>2021-01-18T13:52:00Z</cp:lastPrinted>
  <dcterms:created xsi:type="dcterms:W3CDTF">2020-08-31T15:15:00Z</dcterms:created>
  <dcterms:modified xsi:type="dcterms:W3CDTF">2021-01-18T14:39:00Z</dcterms:modified>
</cp:coreProperties>
</file>